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85E" w:rsidRPr="006D4570" w:rsidRDefault="00AB185E" w:rsidP="00C96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10"/>
          <w:szCs w:val="110"/>
          <w:u w:val="single"/>
        </w:rPr>
      </w:pPr>
      <w:r w:rsidRPr="006D4570">
        <w:rPr>
          <w:rFonts w:ascii="Times New Roman" w:hAnsi="Times New Roman" w:cs="Times New Roman"/>
          <w:b/>
          <w:sz w:val="110"/>
          <w:szCs w:val="110"/>
          <w:u w:val="single"/>
        </w:rPr>
        <w:t xml:space="preserve">ИЗВЕЩЕНИЕ </w:t>
      </w:r>
    </w:p>
    <w:p w:rsidR="00A4294D" w:rsidRPr="006D4570" w:rsidRDefault="00A4294D" w:rsidP="00C9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294D" w:rsidRPr="006D4570" w:rsidRDefault="00CF5125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457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B185E" w:rsidRPr="006D4570">
        <w:rPr>
          <w:rFonts w:ascii="Times New Roman" w:hAnsi="Times New Roman" w:cs="Times New Roman"/>
          <w:b/>
          <w:sz w:val="40"/>
          <w:szCs w:val="40"/>
        </w:rPr>
        <w:t>О принятии государственной жилищной инспекцией Краснодарского края решения об исключении сведений о многоквартирном доме, деятельность по управлению которым осуществляет лицензиат, из реестра лицензий Краснодарского края</w:t>
      </w: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D" w:rsidRPr="006D4570" w:rsidRDefault="00AB185E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D4570">
        <w:rPr>
          <w:rFonts w:ascii="Times New Roman" w:hAnsi="Times New Roman" w:cs="Times New Roman"/>
          <w:sz w:val="32"/>
          <w:szCs w:val="32"/>
        </w:rPr>
        <w:t>В соответствии с требованиями подпункта «б» пункта 4 Правил информирования о возникновении отдельных оснований прекращении деятельности по управлению многокварти</w:t>
      </w:r>
      <w:r w:rsidR="00663654" w:rsidRPr="006D4570">
        <w:rPr>
          <w:rFonts w:ascii="Times New Roman" w:hAnsi="Times New Roman" w:cs="Times New Roman"/>
          <w:sz w:val="32"/>
          <w:szCs w:val="32"/>
        </w:rPr>
        <w:t>р</w:t>
      </w:r>
      <w:r w:rsidRPr="006D4570">
        <w:rPr>
          <w:rFonts w:ascii="Times New Roman" w:hAnsi="Times New Roman" w:cs="Times New Roman"/>
          <w:sz w:val="32"/>
          <w:szCs w:val="32"/>
        </w:rPr>
        <w:t>ным дом</w:t>
      </w:r>
      <w:r w:rsidR="00663654" w:rsidRPr="006D4570">
        <w:rPr>
          <w:rFonts w:ascii="Times New Roman" w:hAnsi="Times New Roman" w:cs="Times New Roman"/>
          <w:sz w:val="32"/>
          <w:szCs w:val="32"/>
        </w:rPr>
        <w:t xml:space="preserve">ом, утвержденных </w:t>
      </w:r>
      <w:r w:rsidR="00C97F99" w:rsidRPr="006D4570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663654" w:rsidRPr="006D4570">
        <w:rPr>
          <w:rFonts w:ascii="Times New Roman" w:hAnsi="Times New Roman" w:cs="Times New Roman"/>
          <w:sz w:val="32"/>
          <w:szCs w:val="32"/>
        </w:rPr>
        <w:t>постановл</w:t>
      </w:r>
      <w:r w:rsidR="00486161" w:rsidRPr="006D4570">
        <w:rPr>
          <w:rFonts w:ascii="Times New Roman" w:hAnsi="Times New Roman" w:cs="Times New Roman"/>
          <w:sz w:val="32"/>
          <w:szCs w:val="32"/>
        </w:rPr>
        <w:t xml:space="preserve">ением Правительства РФ от 28.03.2015 г. № 289, государственная жилищная инспекция </w:t>
      </w:r>
      <w:r w:rsidR="00172660" w:rsidRPr="006D4570">
        <w:rPr>
          <w:rFonts w:ascii="Times New Roman" w:hAnsi="Times New Roman" w:cs="Times New Roman"/>
          <w:sz w:val="32"/>
          <w:szCs w:val="32"/>
        </w:rPr>
        <w:t>Краснодарского края ув</w:t>
      </w:r>
      <w:r w:rsidR="00850A50" w:rsidRPr="006D4570">
        <w:rPr>
          <w:rFonts w:ascii="Times New Roman" w:hAnsi="Times New Roman" w:cs="Times New Roman"/>
          <w:sz w:val="32"/>
          <w:szCs w:val="32"/>
        </w:rPr>
        <w:t>е</w:t>
      </w:r>
      <w:r w:rsidR="00E158E3">
        <w:rPr>
          <w:rFonts w:ascii="Times New Roman" w:hAnsi="Times New Roman" w:cs="Times New Roman"/>
          <w:sz w:val="32"/>
          <w:szCs w:val="32"/>
        </w:rPr>
        <w:t>домляет о принятии решения от 08</w:t>
      </w:r>
      <w:r w:rsidR="00172660" w:rsidRPr="006D4570">
        <w:rPr>
          <w:rFonts w:ascii="Times New Roman" w:hAnsi="Times New Roman" w:cs="Times New Roman"/>
          <w:sz w:val="32"/>
          <w:szCs w:val="32"/>
        </w:rPr>
        <w:t>.0</w:t>
      </w:r>
      <w:r w:rsidR="00B821C1">
        <w:rPr>
          <w:rFonts w:ascii="Times New Roman" w:hAnsi="Times New Roman" w:cs="Times New Roman"/>
          <w:sz w:val="32"/>
          <w:szCs w:val="32"/>
        </w:rPr>
        <w:t>2.2023</w:t>
      </w:r>
      <w:r w:rsidR="00172660" w:rsidRPr="006D4570">
        <w:rPr>
          <w:rFonts w:ascii="Times New Roman" w:hAnsi="Times New Roman" w:cs="Times New Roman"/>
          <w:sz w:val="32"/>
          <w:szCs w:val="32"/>
        </w:rPr>
        <w:t xml:space="preserve"> г. № </w:t>
      </w:r>
      <w:r w:rsidR="00E05197">
        <w:rPr>
          <w:rFonts w:ascii="Times New Roman" w:hAnsi="Times New Roman" w:cs="Times New Roman"/>
          <w:sz w:val="32"/>
          <w:szCs w:val="32"/>
        </w:rPr>
        <w:t>540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 о внесении изменений в реестр лицензий Краснодарского края в части исключения </w:t>
      </w:r>
      <w:r w:rsidR="00947821" w:rsidRPr="006D4570">
        <w:rPr>
          <w:rFonts w:ascii="Times New Roman" w:hAnsi="Times New Roman" w:cs="Times New Roman"/>
          <w:sz w:val="32"/>
          <w:szCs w:val="32"/>
        </w:rPr>
        <w:t>сведений о многоквар</w:t>
      </w:r>
      <w:r w:rsidR="00C97F99" w:rsidRPr="006D4570">
        <w:rPr>
          <w:rFonts w:ascii="Times New Roman" w:hAnsi="Times New Roman" w:cs="Times New Roman"/>
          <w:sz w:val="32"/>
          <w:szCs w:val="32"/>
        </w:rPr>
        <w:t>тир</w:t>
      </w:r>
      <w:r w:rsidR="00947821" w:rsidRPr="006D4570">
        <w:rPr>
          <w:rFonts w:ascii="Times New Roman" w:hAnsi="Times New Roman" w:cs="Times New Roman"/>
          <w:sz w:val="32"/>
          <w:szCs w:val="32"/>
        </w:rPr>
        <w:t>ном доме по адресу:</w:t>
      </w:r>
    </w:p>
    <w:p w:rsidR="00947821" w:rsidRPr="006D4570" w:rsidRDefault="00947821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47821" w:rsidRPr="006D4570" w:rsidRDefault="00947821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 xml:space="preserve">Новокубанский район, г. Новокубанск, ул. </w:t>
      </w:r>
      <w:r w:rsidR="00E158E3">
        <w:rPr>
          <w:rFonts w:ascii="Times New Roman" w:hAnsi="Times New Roman" w:cs="Times New Roman"/>
          <w:sz w:val="32"/>
          <w:szCs w:val="32"/>
          <w:u w:val="single"/>
        </w:rPr>
        <w:t>Рождественская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 xml:space="preserve">, д. </w:t>
      </w:r>
      <w:r w:rsidR="00E05197">
        <w:rPr>
          <w:rFonts w:ascii="Times New Roman" w:hAnsi="Times New Roman" w:cs="Times New Roman"/>
          <w:sz w:val="32"/>
          <w:szCs w:val="32"/>
          <w:u w:val="single"/>
        </w:rPr>
        <w:t>3</w:t>
      </w:r>
    </w:p>
    <w:p w:rsidR="000C2B68" w:rsidRPr="006D4570" w:rsidRDefault="006149A1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D4570">
        <w:rPr>
          <w:rFonts w:ascii="Times New Roman" w:hAnsi="Times New Roman" w:cs="Times New Roman"/>
          <w:sz w:val="32"/>
          <w:szCs w:val="32"/>
        </w:rPr>
        <w:t>и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з </w:t>
      </w:r>
      <w:r w:rsidRPr="006D4570">
        <w:rPr>
          <w:rFonts w:ascii="Times New Roman" w:hAnsi="Times New Roman" w:cs="Times New Roman"/>
          <w:sz w:val="32"/>
          <w:szCs w:val="32"/>
        </w:rPr>
        <w:t xml:space="preserve">перечня многоквартирных дома, деятельность по управлению которыми </w:t>
      </w:r>
      <w:r w:rsidR="000C2B68" w:rsidRPr="006D4570">
        <w:rPr>
          <w:rFonts w:ascii="Times New Roman" w:hAnsi="Times New Roman" w:cs="Times New Roman"/>
          <w:sz w:val="32"/>
          <w:szCs w:val="32"/>
        </w:rPr>
        <w:t>осуществлял лицензиат:</w:t>
      </w: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ОБЩЕСТВО С ОГРАНИЧЕННОЙ ОТВЕТСТВЕННОСТЬЮ</w:t>
      </w: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«</w:t>
      </w:r>
      <w:r w:rsidR="00AA2A41">
        <w:rPr>
          <w:rFonts w:ascii="Times New Roman" w:hAnsi="Times New Roman" w:cs="Times New Roman"/>
          <w:sz w:val="32"/>
          <w:szCs w:val="32"/>
          <w:u w:val="single"/>
        </w:rPr>
        <w:t>Астра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»</w:t>
      </w:r>
    </w:p>
    <w:p w:rsidR="00AB185E" w:rsidRPr="006D4570" w:rsidRDefault="006149A1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(ИНН 2</w:t>
      </w:r>
      <w:r w:rsidR="00AA2A41">
        <w:rPr>
          <w:rFonts w:ascii="Times New Roman" w:hAnsi="Times New Roman" w:cs="Times New Roman"/>
          <w:sz w:val="32"/>
          <w:szCs w:val="32"/>
          <w:u w:val="single"/>
        </w:rPr>
        <w:t>364008200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,</w:t>
      </w:r>
      <w:r w:rsidR="00AA2A41">
        <w:rPr>
          <w:rFonts w:ascii="Times New Roman" w:hAnsi="Times New Roman" w:cs="Times New Roman"/>
          <w:sz w:val="32"/>
          <w:szCs w:val="32"/>
          <w:u w:val="single"/>
        </w:rPr>
        <w:t xml:space="preserve"> лицензия № 36 от 22.04.2015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ind w:left="141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0D3F" w:rsidRDefault="00500D3F" w:rsidP="000D6667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0D3F">
        <w:rPr>
          <w:rFonts w:ascii="Times New Roman" w:hAnsi="Times New Roman" w:cs="Times New Roman"/>
          <w:sz w:val="28"/>
          <w:szCs w:val="28"/>
        </w:rPr>
        <w:t xml:space="preserve">Вышеуказанное </w:t>
      </w:r>
      <w:r>
        <w:rPr>
          <w:rFonts w:ascii="Times New Roman" w:hAnsi="Times New Roman" w:cs="Times New Roman"/>
          <w:sz w:val="28"/>
          <w:szCs w:val="28"/>
        </w:rPr>
        <w:t xml:space="preserve">решение принято </w:t>
      </w:r>
      <w:r w:rsidR="00373979">
        <w:rPr>
          <w:rFonts w:ascii="Times New Roman" w:hAnsi="Times New Roman" w:cs="Times New Roman"/>
          <w:sz w:val="28"/>
          <w:szCs w:val="28"/>
        </w:rPr>
        <w:t>по результа</w:t>
      </w:r>
      <w:r w:rsidR="00E158E3">
        <w:rPr>
          <w:rFonts w:ascii="Times New Roman" w:hAnsi="Times New Roman" w:cs="Times New Roman"/>
          <w:sz w:val="28"/>
          <w:szCs w:val="28"/>
        </w:rPr>
        <w:t>там рассмотрения заявле</w:t>
      </w:r>
      <w:r w:rsidR="00E05197">
        <w:rPr>
          <w:rFonts w:ascii="Times New Roman" w:hAnsi="Times New Roman" w:cs="Times New Roman"/>
          <w:sz w:val="28"/>
          <w:szCs w:val="28"/>
        </w:rPr>
        <w:t>ния от 26.01.2023 года № Л75-344</w:t>
      </w:r>
      <w:r w:rsidR="00373979">
        <w:rPr>
          <w:rFonts w:ascii="Times New Roman" w:hAnsi="Times New Roman" w:cs="Times New Roman"/>
          <w:sz w:val="28"/>
          <w:szCs w:val="28"/>
        </w:rPr>
        <w:t xml:space="preserve"> ООО «</w:t>
      </w:r>
      <w:r w:rsidR="00AA2A41">
        <w:rPr>
          <w:rFonts w:ascii="Times New Roman" w:hAnsi="Times New Roman" w:cs="Times New Roman"/>
          <w:sz w:val="28"/>
          <w:szCs w:val="28"/>
        </w:rPr>
        <w:t>Астра</w:t>
      </w:r>
      <w:r w:rsidR="00373979">
        <w:rPr>
          <w:rFonts w:ascii="Times New Roman" w:hAnsi="Times New Roman" w:cs="Times New Roman"/>
          <w:sz w:val="28"/>
          <w:szCs w:val="28"/>
        </w:rPr>
        <w:t>»</w:t>
      </w:r>
      <w:r w:rsidR="00EE6CB1">
        <w:rPr>
          <w:rFonts w:ascii="Times New Roman" w:hAnsi="Times New Roman" w:cs="Times New Roman"/>
          <w:sz w:val="28"/>
          <w:szCs w:val="28"/>
        </w:rPr>
        <w:t xml:space="preserve"> о внесении изменений в реестр лицензий Краснодарского края в связи с прекращением д</w:t>
      </w:r>
      <w:r w:rsidR="00E158E3">
        <w:rPr>
          <w:rFonts w:ascii="Times New Roman" w:hAnsi="Times New Roman" w:cs="Times New Roman"/>
          <w:sz w:val="28"/>
          <w:szCs w:val="28"/>
        </w:rPr>
        <w:t>ействия договора управления от 13.03.2019</w:t>
      </w:r>
      <w:r w:rsidR="00EE6CB1">
        <w:rPr>
          <w:rFonts w:ascii="Times New Roman" w:hAnsi="Times New Roman" w:cs="Times New Roman"/>
          <w:sz w:val="28"/>
          <w:szCs w:val="28"/>
        </w:rPr>
        <w:t xml:space="preserve"> № б/н</w:t>
      </w:r>
      <w:r w:rsidR="000D6667">
        <w:rPr>
          <w:rFonts w:ascii="Times New Roman" w:hAnsi="Times New Roman" w:cs="Times New Roman"/>
          <w:sz w:val="28"/>
          <w:szCs w:val="28"/>
        </w:rPr>
        <w:t>.</w:t>
      </w:r>
    </w:p>
    <w:p w:rsidR="00B1289F" w:rsidRPr="006D4570" w:rsidRDefault="00B1289F" w:rsidP="00C96F91">
      <w:pPr>
        <w:spacing w:after="0" w:line="240" w:lineRule="auto"/>
        <w:rPr>
          <w:rFonts w:ascii="Times New Roman" w:hAnsi="Times New Roman" w:cs="Times New Roman"/>
          <w:szCs w:val="28"/>
        </w:rPr>
      </w:pPr>
    </w:p>
    <w:sectPr w:rsidR="00B1289F" w:rsidRPr="006D4570" w:rsidSect="00A4294D">
      <w:headerReference w:type="even" r:id="rId8"/>
      <w:headerReference w:type="default" r:id="rId9"/>
      <w:pgSz w:w="12240" w:h="15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122" w:rsidRDefault="00530122" w:rsidP="004028C5">
      <w:pPr>
        <w:spacing w:after="0" w:line="240" w:lineRule="auto"/>
      </w:pPr>
      <w:r>
        <w:separator/>
      </w:r>
    </w:p>
  </w:endnote>
  <w:endnote w:type="continuationSeparator" w:id="1">
    <w:p w:rsidR="00530122" w:rsidRDefault="00530122" w:rsidP="00402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122" w:rsidRDefault="00530122" w:rsidP="004028C5">
      <w:pPr>
        <w:spacing w:after="0" w:line="240" w:lineRule="auto"/>
      </w:pPr>
      <w:r>
        <w:separator/>
      </w:r>
    </w:p>
  </w:footnote>
  <w:footnote w:type="continuationSeparator" w:id="1">
    <w:p w:rsidR="00530122" w:rsidRDefault="00530122" w:rsidP="00402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D9F" w:rsidRDefault="00082D34" w:rsidP="005B09BA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E5F7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54D9F" w:rsidRDefault="0053012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D9F" w:rsidRDefault="00530122" w:rsidP="005B09BA">
    <w:pPr>
      <w:pStyle w:val="a7"/>
      <w:framePr w:wrap="around" w:vAnchor="text" w:hAnchor="margin" w:xAlign="center" w:y="1"/>
      <w:rPr>
        <w:rStyle w:val="a6"/>
      </w:rPr>
    </w:pPr>
  </w:p>
  <w:p w:rsidR="00254D9F" w:rsidRDefault="00530122" w:rsidP="005B09BA">
    <w:pPr>
      <w:pStyle w:val="a7"/>
      <w:framePr w:wrap="around" w:vAnchor="text" w:hAnchor="margin" w:xAlign="center" w:y="1"/>
      <w:rPr>
        <w:rStyle w:val="a6"/>
      </w:rPr>
    </w:pPr>
  </w:p>
  <w:p w:rsidR="00254D9F" w:rsidRDefault="0053012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0170E"/>
    <w:multiLevelType w:val="hybridMultilevel"/>
    <w:tmpl w:val="49780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32FB"/>
    <w:rsid w:val="0004738E"/>
    <w:rsid w:val="00082D34"/>
    <w:rsid w:val="000B05E7"/>
    <w:rsid w:val="000C2B68"/>
    <w:rsid w:val="000D6667"/>
    <w:rsid w:val="00172660"/>
    <w:rsid w:val="00197BB5"/>
    <w:rsid w:val="001D3936"/>
    <w:rsid w:val="002119A7"/>
    <w:rsid w:val="00226DCC"/>
    <w:rsid w:val="002E6E13"/>
    <w:rsid w:val="00304B77"/>
    <w:rsid w:val="003132FB"/>
    <w:rsid w:val="0033356A"/>
    <w:rsid w:val="00364442"/>
    <w:rsid w:val="00373979"/>
    <w:rsid w:val="0037495F"/>
    <w:rsid w:val="003824D7"/>
    <w:rsid w:val="003A7CB9"/>
    <w:rsid w:val="003C173E"/>
    <w:rsid w:val="004028C5"/>
    <w:rsid w:val="00457C97"/>
    <w:rsid w:val="00486161"/>
    <w:rsid w:val="004B32AA"/>
    <w:rsid w:val="00500D3F"/>
    <w:rsid w:val="00530122"/>
    <w:rsid w:val="00534FE4"/>
    <w:rsid w:val="00551D32"/>
    <w:rsid w:val="005C6DF0"/>
    <w:rsid w:val="005E5A6E"/>
    <w:rsid w:val="005F74EF"/>
    <w:rsid w:val="006149A1"/>
    <w:rsid w:val="00663654"/>
    <w:rsid w:val="006C78E5"/>
    <w:rsid w:val="006D4570"/>
    <w:rsid w:val="00736C50"/>
    <w:rsid w:val="00743FAD"/>
    <w:rsid w:val="007950DB"/>
    <w:rsid w:val="007A0ECA"/>
    <w:rsid w:val="007F3072"/>
    <w:rsid w:val="00850A50"/>
    <w:rsid w:val="008A6DF9"/>
    <w:rsid w:val="008A7D82"/>
    <w:rsid w:val="00947821"/>
    <w:rsid w:val="00974E77"/>
    <w:rsid w:val="009975EA"/>
    <w:rsid w:val="009B05DF"/>
    <w:rsid w:val="00A4294D"/>
    <w:rsid w:val="00AA2A41"/>
    <w:rsid w:val="00AB185E"/>
    <w:rsid w:val="00AF0133"/>
    <w:rsid w:val="00AF7AAA"/>
    <w:rsid w:val="00B00C61"/>
    <w:rsid w:val="00B07180"/>
    <w:rsid w:val="00B1289F"/>
    <w:rsid w:val="00B65454"/>
    <w:rsid w:val="00B74D7A"/>
    <w:rsid w:val="00B821C1"/>
    <w:rsid w:val="00BC40B8"/>
    <w:rsid w:val="00BF6886"/>
    <w:rsid w:val="00C10739"/>
    <w:rsid w:val="00C72F41"/>
    <w:rsid w:val="00C85066"/>
    <w:rsid w:val="00C9290C"/>
    <w:rsid w:val="00C96F91"/>
    <w:rsid w:val="00C97F99"/>
    <w:rsid w:val="00CE5F71"/>
    <w:rsid w:val="00CF5125"/>
    <w:rsid w:val="00CF792B"/>
    <w:rsid w:val="00D5296C"/>
    <w:rsid w:val="00D54DC8"/>
    <w:rsid w:val="00D56439"/>
    <w:rsid w:val="00D615F9"/>
    <w:rsid w:val="00D7082A"/>
    <w:rsid w:val="00DD64E0"/>
    <w:rsid w:val="00E05197"/>
    <w:rsid w:val="00E15210"/>
    <w:rsid w:val="00E158E3"/>
    <w:rsid w:val="00E4208E"/>
    <w:rsid w:val="00E47BD7"/>
    <w:rsid w:val="00E85C3D"/>
    <w:rsid w:val="00ED32A0"/>
    <w:rsid w:val="00EE6CB1"/>
    <w:rsid w:val="00F13554"/>
    <w:rsid w:val="00F80504"/>
    <w:rsid w:val="00FB03C9"/>
    <w:rsid w:val="00FD5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2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32FB"/>
    <w:pPr>
      <w:ind w:left="720"/>
      <w:contextualSpacing/>
    </w:pPr>
  </w:style>
  <w:style w:type="character" w:styleId="a5">
    <w:name w:val="Hyperlink"/>
    <w:rsid w:val="002119A7"/>
    <w:rPr>
      <w:color w:val="0000FF"/>
      <w:u w:val="single"/>
    </w:rPr>
  </w:style>
  <w:style w:type="character" w:styleId="a6">
    <w:name w:val="page number"/>
    <w:basedOn w:val="a0"/>
    <w:rsid w:val="002119A7"/>
  </w:style>
  <w:style w:type="paragraph" w:styleId="a7">
    <w:name w:val="header"/>
    <w:basedOn w:val="a"/>
    <w:link w:val="a8"/>
    <w:uiPriority w:val="99"/>
    <w:rsid w:val="002119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2119A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57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7C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4D8A6-ECAA-47D4-B7B4-B834313DD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2023-03-23T09:17:00Z</cp:lastPrinted>
  <dcterms:created xsi:type="dcterms:W3CDTF">2023-06-13T13:45:00Z</dcterms:created>
  <dcterms:modified xsi:type="dcterms:W3CDTF">2023-06-14T06:20:00Z</dcterms:modified>
</cp:coreProperties>
</file>